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151CED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9534CF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04.10</w:t>
      </w:r>
      <w:r w:rsidR="00151CED">
        <w:rPr>
          <w:rFonts w:ascii="Times New Roman" w:hAnsi="Times New Roman" w:cs="Times New Roman"/>
          <w:sz w:val="28"/>
          <w:szCs w:val="28"/>
        </w:rPr>
        <w:t>.</w:t>
      </w:r>
      <w:r w:rsidR="00F75754">
        <w:rPr>
          <w:rFonts w:ascii="Times New Roman" w:hAnsi="Times New Roman" w:cs="Times New Roman"/>
          <w:sz w:val="28"/>
          <w:szCs w:val="28"/>
        </w:rPr>
        <w:t>20</w:t>
      </w:r>
      <w:r w:rsidR="00985299">
        <w:rPr>
          <w:rFonts w:ascii="Times New Roman" w:hAnsi="Times New Roman" w:cs="Times New Roman"/>
          <w:sz w:val="28"/>
          <w:szCs w:val="28"/>
        </w:rPr>
        <w:t>21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151CE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935211">
        <w:rPr>
          <w:rFonts w:ascii="Times New Roman" w:hAnsi="Times New Roman" w:cs="Times New Roman"/>
          <w:sz w:val="28"/>
          <w:szCs w:val="28"/>
        </w:rPr>
        <w:t>2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AA8" w:rsidRDefault="00F75754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7AA8">
        <w:rPr>
          <w:rFonts w:ascii="Times New Roman" w:hAnsi="Times New Roman" w:cs="Times New Roman"/>
          <w:b/>
          <w:sz w:val="28"/>
          <w:szCs w:val="28"/>
        </w:rPr>
        <w:t>О присвоении адреса</w:t>
      </w:r>
      <w:r w:rsidR="00256B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7AA8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="00CD7AA8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="00CD7A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7AA8" w:rsidRDefault="00CD7AA8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CD7AA8" w:rsidP="00B913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земельн</w:t>
      </w:r>
      <w:r w:rsidR="00917436">
        <w:rPr>
          <w:rFonts w:ascii="Times New Roman" w:hAnsi="Times New Roman" w:cs="Times New Roman"/>
          <w:b/>
          <w:sz w:val="28"/>
          <w:szCs w:val="28"/>
        </w:rPr>
        <w:t>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917436">
        <w:rPr>
          <w:rFonts w:ascii="Times New Roman" w:hAnsi="Times New Roman" w:cs="Times New Roman"/>
          <w:b/>
          <w:sz w:val="28"/>
          <w:szCs w:val="28"/>
        </w:rPr>
        <w:t>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Руководствуясь, Федеральн</w:t>
      </w:r>
      <w:r w:rsidR="00256B2F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56B2F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 xml:space="preserve">Гуранского муниципального образования» от </w:t>
      </w:r>
      <w:r w:rsidR="007C6DE8">
        <w:rPr>
          <w:rFonts w:ascii="Times New Roman" w:hAnsi="Times New Roman" w:cs="Times New Roman"/>
          <w:sz w:val="28"/>
          <w:szCs w:val="28"/>
        </w:rPr>
        <w:t>18.05.2015</w:t>
      </w:r>
      <w:r w:rsidR="00B16581">
        <w:rPr>
          <w:rFonts w:ascii="Times New Roman" w:hAnsi="Times New Roman" w:cs="Times New Roman"/>
          <w:sz w:val="28"/>
          <w:szCs w:val="28"/>
        </w:rPr>
        <w:t xml:space="preserve"> г. № </w:t>
      </w:r>
      <w:r w:rsidR="007C6DE8">
        <w:rPr>
          <w:rFonts w:ascii="Times New Roman" w:hAnsi="Times New Roman" w:cs="Times New Roman"/>
          <w:sz w:val="28"/>
          <w:szCs w:val="28"/>
        </w:rPr>
        <w:t>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Pr="00151CED" w:rsidRDefault="00151CED" w:rsidP="00254D06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CED">
        <w:rPr>
          <w:rFonts w:ascii="Times New Roman" w:hAnsi="Times New Roman" w:cs="Times New Roman"/>
          <w:b/>
          <w:sz w:val="28"/>
          <w:szCs w:val="28"/>
        </w:rPr>
        <w:t>РАСПОРЯЖАЮСЬ</w:t>
      </w:r>
      <w:r w:rsidR="00254D06" w:rsidRPr="00151CED">
        <w:rPr>
          <w:rFonts w:ascii="Times New Roman" w:hAnsi="Times New Roman" w:cs="Times New Roman"/>
          <w:b/>
          <w:sz w:val="28"/>
          <w:szCs w:val="28"/>
        </w:rPr>
        <w:t>:</w:t>
      </w:r>
    </w:p>
    <w:p w:rsidR="00254D06" w:rsidRDefault="00254D06" w:rsidP="00254D06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256B2F" w:rsidRDefault="00256B2F" w:rsidP="005B398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B2F">
        <w:rPr>
          <w:rFonts w:ascii="Times New Roman" w:hAnsi="Times New Roman" w:cs="Times New Roman"/>
          <w:sz w:val="28"/>
          <w:szCs w:val="28"/>
        </w:rPr>
        <w:t>Формируемому</w:t>
      </w:r>
      <w:r w:rsidR="00B16581" w:rsidRPr="00256B2F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Pr="00256B2F">
        <w:rPr>
          <w:rFonts w:ascii="Times New Roman" w:hAnsi="Times New Roman" w:cs="Times New Roman"/>
          <w:sz w:val="28"/>
          <w:szCs w:val="28"/>
        </w:rPr>
        <w:t>(38:15:</w:t>
      </w:r>
      <w:r w:rsidR="00151CED">
        <w:rPr>
          <w:rFonts w:ascii="Times New Roman" w:hAnsi="Times New Roman" w:cs="Times New Roman"/>
          <w:sz w:val="28"/>
          <w:szCs w:val="28"/>
        </w:rPr>
        <w:t>0</w:t>
      </w:r>
      <w:r w:rsidR="00DD3652">
        <w:rPr>
          <w:rFonts w:ascii="Times New Roman" w:hAnsi="Times New Roman" w:cs="Times New Roman"/>
          <w:sz w:val="28"/>
          <w:szCs w:val="28"/>
        </w:rPr>
        <w:t>80</w:t>
      </w:r>
      <w:r w:rsidR="009534CF">
        <w:rPr>
          <w:rFonts w:ascii="Times New Roman" w:hAnsi="Times New Roman" w:cs="Times New Roman"/>
          <w:sz w:val="28"/>
          <w:szCs w:val="28"/>
        </w:rPr>
        <w:t>4</w:t>
      </w:r>
      <w:r w:rsidR="00151CED">
        <w:rPr>
          <w:rFonts w:ascii="Times New Roman" w:hAnsi="Times New Roman" w:cs="Times New Roman"/>
          <w:sz w:val="28"/>
          <w:szCs w:val="28"/>
        </w:rPr>
        <w:t>0</w:t>
      </w:r>
      <w:r w:rsidR="00DF2DAF">
        <w:rPr>
          <w:rFonts w:ascii="Times New Roman" w:hAnsi="Times New Roman" w:cs="Times New Roman"/>
          <w:sz w:val="28"/>
          <w:szCs w:val="28"/>
        </w:rPr>
        <w:t>1</w:t>
      </w:r>
      <w:r w:rsidRPr="00256B2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A92A8E">
        <w:rPr>
          <w:rFonts w:ascii="Times New Roman" w:hAnsi="Times New Roman" w:cs="Times New Roman"/>
          <w:sz w:val="28"/>
          <w:szCs w:val="28"/>
        </w:rPr>
        <w:t>ЗУ</w:t>
      </w:r>
      <w:proofErr w:type="gramStart"/>
      <w:r w:rsidR="00A92A8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56B2F">
        <w:rPr>
          <w:rFonts w:ascii="Times New Roman" w:hAnsi="Times New Roman" w:cs="Times New Roman"/>
          <w:sz w:val="28"/>
          <w:szCs w:val="28"/>
        </w:rPr>
        <w:t xml:space="preserve">) общей площадью </w:t>
      </w:r>
      <w:r w:rsidR="00935211">
        <w:rPr>
          <w:rFonts w:ascii="Times New Roman" w:hAnsi="Times New Roman" w:cs="Times New Roman"/>
          <w:sz w:val="28"/>
          <w:szCs w:val="28"/>
        </w:rPr>
        <w:t>5860</w:t>
      </w:r>
      <w:r w:rsidR="00E33CCF">
        <w:rPr>
          <w:rFonts w:ascii="Times New Roman" w:hAnsi="Times New Roman" w:cs="Times New Roman"/>
          <w:sz w:val="28"/>
          <w:szCs w:val="28"/>
        </w:rPr>
        <w:t xml:space="preserve"> </w:t>
      </w:r>
      <w:r w:rsidR="005B3982">
        <w:rPr>
          <w:rFonts w:ascii="Times New Roman" w:hAnsi="Times New Roman" w:cs="Times New Roman"/>
          <w:sz w:val="28"/>
          <w:szCs w:val="28"/>
        </w:rPr>
        <w:t xml:space="preserve"> кв.м.</w:t>
      </w:r>
      <w:r w:rsidRPr="00256B2F">
        <w:rPr>
          <w:rFonts w:ascii="Times New Roman" w:hAnsi="Times New Roman" w:cs="Times New Roman"/>
          <w:sz w:val="28"/>
          <w:szCs w:val="28"/>
        </w:rPr>
        <w:t xml:space="preserve"> </w:t>
      </w:r>
      <w:r w:rsidR="005B3982" w:rsidRPr="005B3982">
        <w:rPr>
          <w:rFonts w:ascii="Times New Roman" w:hAnsi="Times New Roman" w:cs="Times New Roman"/>
          <w:sz w:val="28"/>
          <w:szCs w:val="28"/>
        </w:rPr>
        <w:t>из земель поселений (земли населенных пунктов) присвоить следующий адрес:</w:t>
      </w:r>
      <w:r w:rsidRPr="00256B2F">
        <w:rPr>
          <w:rFonts w:ascii="Times New Roman" w:hAnsi="Times New Roman" w:cs="Times New Roman"/>
          <w:sz w:val="28"/>
          <w:szCs w:val="28"/>
        </w:rPr>
        <w:t xml:space="preserve"> </w:t>
      </w:r>
      <w:r w:rsidRPr="00CD7AA8">
        <w:rPr>
          <w:rFonts w:ascii="Times New Roman" w:hAnsi="Times New Roman" w:cs="Times New Roman"/>
          <w:b/>
          <w:sz w:val="28"/>
          <w:szCs w:val="28"/>
        </w:rPr>
        <w:t>Российская Федерация, Иркутская область,</w:t>
      </w:r>
      <w:r w:rsidR="00254D06" w:rsidRPr="00CD7AA8">
        <w:rPr>
          <w:rFonts w:ascii="Times New Roman" w:hAnsi="Times New Roman" w:cs="Times New Roman"/>
          <w:b/>
          <w:sz w:val="28"/>
          <w:szCs w:val="28"/>
        </w:rPr>
        <w:t xml:space="preserve"> Тулунск</w:t>
      </w:r>
      <w:r w:rsidRPr="00CD7AA8">
        <w:rPr>
          <w:rFonts w:ascii="Times New Roman" w:hAnsi="Times New Roman" w:cs="Times New Roman"/>
          <w:b/>
          <w:sz w:val="28"/>
          <w:szCs w:val="28"/>
        </w:rPr>
        <w:t>ий</w:t>
      </w:r>
      <w:r w:rsidR="00254D06" w:rsidRPr="00CD7A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7AA8">
        <w:rPr>
          <w:rFonts w:ascii="Times New Roman" w:hAnsi="Times New Roman" w:cs="Times New Roman"/>
          <w:b/>
          <w:sz w:val="28"/>
          <w:szCs w:val="28"/>
        </w:rPr>
        <w:t>район</w:t>
      </w:r>
      <w:r w:rsidR="00254D06" w:rsidRPr="00CD7AA8">
        <w:rPr>
          <w:rFonts w:ascii="Times New Roman" w:hAnsi="Times New Roman" w:cs="Times New Roman"/>
          <w:b/>
          <w:sz w:val="28"/>
          <w:szCs w:val="28"/>
        </w:rPr>
        <w:t>,</w:t>
      </w:r>
      <w:r w:rsidR="00E33CCF" w:rsidRPr="00CD7A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51CED" w:rsidRPr="00CD7AA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4579F8" w:rsidRPr="00CD7AA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151CED" w:rsidRPr="00CD7AA8">
        <w:rPr>
          <w:rFonts w:ascii="Times New Roman" w:hAnsi="Times New Roman" w:cs="Times New Roman"/>
          <w:b/>
          <w:sz w:val="28"/>
          <w:szCs w:val="28"/>
        </w:rPr>
        <w:t>Гуран</w:t>
      </w:r>
      <w:proofErr w:type="gramEnd"/>
      <w:r w:rsidR="003D511C">
        <w:rPr>
          <w:rFonts w:ascii="Times New Roman" w:hAnsi="Times New Roman" w:cs="Times New Roman"/>
          <w:b/>
          <w:sz w:val="28"/>
          <w:szCs w:val="28"/>
        </w:rPr>
        <w:t>, участок №</w:t>
      </w:r>
      <w:r w:rsidR="00935211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9534CF">
        <w:rPr>
          <w:rFonts w:ascii="Times New Roman" w:hAnsi="Times New Roman" w:cs="Times New Roman"/>
          <w:b/>
          <w:sz w:val="28"/>
          <w:szCs w:val="28"/>
        </w:rPr>
        <w:t xml:space="preserve">«За </w:t>
      </w:r>
      <w:bookmarkStart w:id="0" w:name="_GoBack"/>
      <w:bookmarkEnd w:id="0"/>
      <w:r w:rsidR="009534CF">
        <w:rPr>
          <w:rFonts w:ascii="Times New Roman" w:hAnsi="Times New Roman" w:cs="Times New Roman"/>
          <w:b/>
          <w:sz w:val="28"/>
          <w:szCs w:val="28"/>
        </w:rPr>
        <w:t>Придорожной»</w:t>
      </w:r>
      <w:r w:rsidR="005B3982">
        <w:rPr>
          <w:rFonts w:ascii="Times New Roman" w:hAnsi="Times New Roman" w:cs="Times New Roman"/>
          <w:sz w:val="28"/>
          <w:szCs w:val="28"/>
        </w:rPr>
        <w:t xml:space="preserve"> </w:t>
      </w:r>
      <w:r w:rsidR="003D511C">
        <w:rPr>
          <w:rFonts w:ascii="Times New Roman" w:hAnsi="Times New Roman" w:cs="Times New Roman"/>
          <w:sz w:val="28"/>
          <w:szCs w:val="28"/>
        </w:rPr>
        <w:t xml:space="preserve"> </w:t>
      </w:r>
      <w:r w:rsidR="005B3982">
        <w:rPr>
          <w:rFonts w:ascii="Times New Roman" w:hAnsi="Times New Roman" w:cs="Times New Roman"/>
          <w:sz w:val="28"/>
          <w:szCs w:val="28"/>
        </w:rPr>
        <w:t>и</w:t>
      </w:r>
      <w:r w:rsidR="00CD7AA8">
        <w:rPr>
          <w:rFonts w:ascii="Times New Roman" w:hAnsi="Times New Roman" w:cs="Times New Roman"/>
          <w:sz w:val="28"/>
          <w:szCs w:val="28"/>
        </w:rPr>
        <w:t xml:space="preserve"> </w:t>
      </w:r>
      <w:r w:rsidR="003D511C">
        <w:rPr>
          <w:rFonts w:ascii="Times New Roman" w:hAnsi="Times New Roman" w:cs="Times New Roman"/>
          <w:sz w:val="28"/>
          <w:szCs w:val="28"/>
        </w:rPr>
        <w:t xml:space="preserve"> </w:t>
      </w:r>
      <w:r w:rsidR="005B3982">
        <w:rPr>
          <w:rFonts w:ascii="Times New Roman" w:hAnsi="Times New Roman" w:cs="Times New Roman"/>
          <w:sz w:val="28"/>
          <w:szCs w:val="28"/>
        </w:rPr>
        <w:t>у</w:t>
      </w:r>
      <w:r w:rsidR="00CD7AA8">
        <w:rPr>
          <w:rFonts w:ascii="Times New Roman" w:hAnsi="Times New Roman" w:cs="Times New Roman"/>
          <w:sz w:val="28"/>
          <w:szCs w:val="28"/>
        </w:rPr>
        <w:t xml:space="preserve">становить вид разрешенного использования </w:t>
      </w:r>
      <w:r w:rsidR="005B3982" w:rsidRPr="005B3982">
        <w:rPr>
          <w:rFonts w:ascii="Times New Roman" w:hAnsi="Times New Roman" w:cs="Times New Roman"/>
          <w:sz w:val="28"/>
          <w:szCs w:val="28"/>
        </w:rPr>
        <w:t>«для ведения личного подсобного хозяйства».</w:t>
      </w:r>
    </w:p>
    <w:p w:rsidR="00917436" w:rsidRPr="00917436" w:rsidRDefault="00917436" w:rsidP="009174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17436"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256B2F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B2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151CED">
        <w:rPr>
          <w:rFonts w:ascii="Times New Roman" w:hAnsi="Times New Roman" w:cs="Times New Roman"/>
          <w:sz w:val="28"/>
          <w:szCs w:val="28"/>
        </w:rPr>
        <w:t>распоряж</w:t>
      </w:r>
      <w:r w:rsidRPr="00256B2F">
        <w:rPr>
          <w:rFonts w:ascii="Times New Roman" w:hAnsi="Times New Roman" w:cs="Times New Roman"/>
          <w:sz w:val="28"/>
          <w:szCs w:val="28"/>
        </w:rPr>
        <w:t>ение оп</w:t>
      </w:r>
      <w:r w:rsidR="00B16581" w:rsidRPr="00256B2F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256B2F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256B2F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256B2F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CED" w:rsidRDefault="00151CED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985299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51CE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85299">
        <w:rPr>
          <w:rFonts w:ascii="Times New Roman" w:hAnsi="Times New Roman" w:cs="Times New Roman"/>
          <w:sz w:val="28"/>
          <w:szCs w:val="28"/>
        </w:rPr>
        <w:t xml:space="preserve">   </w:t>
      </w:r>
      <w:r w:rsidR="003D511C">
        <w:rPr>
          <w:rFonts w:ascii="Times New Roman" w:hAnsi="Times New Roman" w:cs="Times New Roman"/>
          <w:sz w:val="28"/>
          <w:szCs w:val="28"/>
        </w:rPr>
        <w:t>Е.Ф. Коренькова</w:t>
      </w:r>
    </w:p>
    <w:sectPr w:rsidR="00254D06" w:rsidRPr="00254D06" w:rsidSect="00917436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5C25"/>
    <w:rsid w:val="00062CA5"/>
    <w:rsid w:val="000A5237"/>
    <w:rsid w:val="00121E83"/>
    <w:rsid w:val="00151CED"/>
    <w:rsid w:val="00153CCC"/>
    <w:rsid w:val="001A436D"/>
    <w:rsid w:val="001F7359"/>
    <w:rsid w:val="00254D06"/>
    <w:rsid w:val="00256B2F"/>
    <w:rsid w:val="0028682F"/>
    <w:rsid w:val="003D511C"/>
    <w:rsid w:val="004579F8"/>
    <w:rsid w:val="00537894"/>
    <w:rsid w:val="005B3982"/>
    <w:rsid w:val="00752738"/>
    <w:rsid w:val="007C6DE8"/>
    <w:rsid w:val="007E5DE9"/>
    <w:rsid w:val="008426BF"/>
    <w:rsid w:val="00857FC5"/>
    <w:rsid w:val="008A3AAA"/>
    <w:rsid w:val="00917436"/>
    <w:rsid w:val="00935211"/>
    <w:rsid w:val="009534CF"/>
    <w:rsid w:val="00985299"/>
    <w:rsid w:val="00A43C1D"/>
    <w:rsid w:val="00A92A8E"/>
    <w:rsid w:val="00AD0A6E"/>
    <w:rsid w:val="00B16581"/>
    <w:rsid w:val="00B913E8"/>
    <w:rsid w:val="00BF7B46"/>
    <w:rsid w:val="00CD7AA8"/>
    <w:rsid w:val="00D74753"/>
    <w:rsid w:val="00DD3652"/>
    <w:rsid w:val="00DF2DAF"/>
    <w:rsid w:val="00DF6AD0"/>
    <w:rsid w:val="00E33CCF"/>
    <w:rsid w:val="00ED0631"/>
    <w:rsid w:val="00EE2D80"/>
    <w:rsid w:val="00F75754"/>
    <w:rsid w:val="00F9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4</cp:revision>
  <cp:lastPrinted>2021-10-04T06:36:00Z</cp:lastPrinted>
  <dcterms:created xsi:type="dcterms:W3CDTF">2021-05-18T05:19:00Z</dcterms:created>
  <dcterms:modified xsi:type="dcterms:W3CDTF">2021-10-04T06:42:00Z</dcterms:modified>
</cp:coreProperties>
</file>